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92" w:rsidRPr="00F367E0" w:rsidRDefault="00585392" w:rsidP="00F367E0">
      <w:pPr>
        <w:spacing w:line="240" w:lineRule="auto"/>
        <w:ind w:firstLine="708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F367E0">
        <w:rPr>
          <w:rFonts w:ascii="Times New Roman" w:hAnsi="Times New Roman"/>
          <w:b/>
          <w:sz w:val="28"/>
          <w:szCs w:val="28"/>
        </w:rPr>
        <w:t xml:space="preserve">REGULAMIN REKRUTACJI DO KLASY PIERWSZEJ </w:t>
      </w:r>
      <w:r w:rsidR="00F513AF">
        <w:rPr>
          <w:rFonts w:ascii="Times New Roman" w:hAnsi="Times New Roman"/>
          <w:b/>
          <w:sz w:val="28"/>
          <w:szCs w:val="28"/>
        </w:rPr>
        <w:br/>
      </w:r>
      <w:r w:rsidRPr="00F367E0">
        <w:rPr>
          <w:rFonts w:ascii="Times New Roman" w:hAnsi="Times New Roman"/>
          <w:b/>
          <w:sz w:val="28"/>
          <w:szCs w:val="28"/>
        </w:rPr>
        <w:t xml:space="preserve">O PROFILU PŁYWACKIM W SZKOLE PODSTAWOWEJ NR 10 </w:t>
      </w:r>
      <w:r w:rsidR="003C60C0">
        <w:rPr>
          <w:rFonts w:ascii="Times New Roman" w:hAnsi="Times New Roman"/>
          <w:b/>
          <w:sz w:val="28"/>
          <w:szCs w:val="28"/>
        </w:rPr>
        <w:br/>
      </w:r>
      <w:r w:rsidRPr="00F367E0">
        <w:rPr>
          <w:rFonts w:ascii="Times New Roman" w:hAnsi="Times New Roman"/>
          <w:b/>
          <w:sz w:val="28"/>
          <w:szCs w:val="28"/>
        </w:rPr>
        <w:t>W SZCZECINIE</w:t>
      </w:r>
    </w:p>
    <w:p w:rsidR="00F367E0" w:rsidRPr="00F367E0" w:rsidRDefault="00F367E0" w:rsidP="00F367E0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585392" w:rsidRPr="00F367E0" w:rsidRDefault="00585392" w:rsidP="00585392">
      <w:pPr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F367E0">
        <w:rPr>
          <w:rFonts w:ascii="Times New Roman" w:hAnsi="Times New Roman"/>
          <w:b/>
          <w:color w:val="5B9BD5" w:themeColor="accent1"/>
          <w:sz w:val="24"/>
          <w:szCs w:val="24"/>
        </w:rPr>
        <w:t>O przyjęcie do klasy pierwszej o profilu pływackim mogą ub</w:t>
      </w:r>
      <w:r w:rsidR="00A62753">
        <w:rPr>
          <w:rFonts w:ascii="Times New Roman" w:hAnsi="Times New Roman"/>
          <w:b/>
          <w:color w:val="5B9BD5" w:themeColor="accent1"/>
          <w:sz w:val="24"/>
          <w:szCs w:val="24"/>
        </w:rPr>
        <w:t xml:space="preserve">iegać się dzieci urodzone </w:t>
      </w:r>
      <w:r w:rsidR="00F513AF">
        <w:rPr>
          <w:rFonts w:ascii="Times New Roman" w:hAnsi="Times New Roman"/>
          <w:b/>
          <w:color w:val="5B9BD5" w:themeColor="accent1"/>
          <w:sz w:val="24"/>
          <w:szCs w:val="24"/>
        </w:rPr>
        <w:br/>
      </w:r>
      <w:r w:rsidR="00A62753">
        <w:rPr>
          <w:rFonts w:ascii="Times New Roman" w:hAnsi="Times New Roman"/>
          <w:b/>
          <w:color w:val="5B9BD5" w:themeColor="accent1"/>
          <w:sz w:val="24"/>
          <w:szCs w:val="24"/>
        </w:rPr>
        <w:t>w 201</w:t>
      </w:r>
      <w:r w:rsidR="00040D86">
        <w:rPr>
          <w:rFonts w:ascii="Times New Roman" w:hAnsi="Times New Roman"/>
          <w:b/>
          <w:color w:val="5B9BD5" w:themeColor="accent1"/>
          <w:sz w:val="24"/>
          <w:szCs w:val="24"/>
        </w:rPr>
        <w:t>7</w:t>
      </w:r>
      <w:r w:rsidRPr="00F367E0">
        <w:rPr>
          <w:rFonts w:ascii="Times New Roman" w:hAnsi="Times New Roman"/>
          <w:b/>
          <w:color w:val="5B9BD5" w:themeColor="accent1"/>
          <w:sz w:val="24"/>
          <w:szCs w:val="24"/>
        </w:rPr>
        <w:t>r. , niezależnie od miejsca zamieszkania (brak rejonizacji).</w:t>
      </w:r>
    </w:p>
    <w:p w:rsidR="00F367E0" w:rsidRPr="00F367E0" w:rsidRDefault="00F367E0" w:rsidP="00F367E0">
      <w:pPr>
        <w:pStyle w:val="Default"/>
      </w:pPr>
    </w:p>
    <w:p w:rsidR="00F367E0" w:rsidRPr="00F367E0" w:rsidRDefault="00F367E0" w:rsidP="00F367E0">
      <w:pPr>
        <w:pStyle w:val="Default"/>
        <w:numPr>
          <w:ilvl w:val="0"/>
          <w:numId w:val="3"/>
        </w:numPr>
        <w:rPr>
          <w:b/>
          <w:bCs/>
        </w:rPr>
      </w:pPr>
      <w:r w:rsidRPr="00F367E0">
        <w:rPr>
          <w:b/>
          <w:bCs/>
        </w:rPr>
        <w:t xml:space="preserve">Zasady </w:t>
      </w:r>
      <w:r w:rsidR="00040D86">
        <w:rPr>
          <w:b/>
          <w:bCs/>
        </w:rPr>
        <w:t>przystąpienia do testu sprawnościowego</w:t>
      </w:r>
      <w:r w:rsidRPr="00F367E0">
        <w:rPr>
          <w:b/>
          <w:bCs/>
        </w:rPr>
        <w:t xml:space="preserve"> </w:t>
      </w:r>
    </w:p>
    <w:p w:rsidR="00F367E0" w:rsidRPr="00F367E0" w:rsidRDefault="00F367E0" w:rsidP="00F367E0">
      <w:pPr>
        <w:pStyle w:val="Default"/>
        <w:ind w:left="780"/>
      </w:pPr>
    </w:p>
    <w:p w:rsidR="00F367E0" w:rsidRPr="00F367E0" w:rsidRDefault="00F367E0" w:rsidP="003F604E">
      <w:pPr>
        <w:pStyle w:val="Default"/>
        <w:spacing w:after="166"/>
        <w:jc w:val="both"/>
      </w:pPr>
      <w:r w:rsidRPr="00F367E0">
        <w:t xml:space="preserve">1. W Szkole Podstawowej nr 10 </w:t>
      </w:r>
      <w:r w:rsidR="00040D86">
        <w:t xml:space="preserve">im. Leonida Teligi w Szczecinie </w:t>
      </w:r>
      <w:r w:rsidRPr="00F367E0">
        <w:t xml:space="preserve">zostanie utworzony oddział sportowy o profilu pływackim pod patronatem Miejskiego Klubu Pływackiego. </w:t>
      </w:r>
    </w:p>
    <w:p w:rsidR="00F367E0" w:rsidRPr="00F367E0" w:rsidRDefault="00F367E0" w:rsidP="003F604E">
      <w:pPr>
        <w:pStyle w:val="Default"/>
        <w:spacing w:after="166"/>
        <w:jc w:val="both"/>
      </w:pPr>
      <w:r w:rsidRPr="00F367E0">
        <w:t xml:space="preserve">2. W procesie rekrutacji planuje się przyjęcie do oddziału 25 uczniów. </w:t>
      </w:r>
    </w:p>
    <w:p w:rsidR="00F367E0" w:rsidRPr="00F367E0" w:rsidRDefault="00F367E0" w:rsidP="003F604E">
      <w:pPr>
        <w:pStyle w:val="Default"/>
        <w:spacing w:after="166"/>
        <w:jc w:val="both"/>
      </w:pPr>
      <w:r w:rsidRPr="00F367E0">
        <w:t xml:space="preserve">3. Do oddziału sportowego przeprowadza się postępowanie rekrutacyjne na podstawie złożonego pisemnego wniosku wraz z wymaganymi dokumentami – rekrutacja dotyczy dzieci zamieszkałych w obwodzie, jak i poza obwodem szkoły. </w:t>
      </w:r>
    </w:p>
    <w:p w:rsidR="00F367E0" w:rsidRDefault="00F367E0" w:rsidP="003F604E">
      <w:pPr>
        <w:pStyle w:val="Default"/>
        <w:jc w:val="both"/>
      </w:pPr>
      <w:r w:rsidRPr="00F367E0">
        <w:t xml:space="preserve">4. Do </w:t>
      </w:r>
      <w:r w:rsidR="00040D86">
        <w:t xml:space="preserve">testu sprawności fizycznej mogą przystąpić </w:t>
      </w:r>
      <w:r w:rsidR="00FD25AD">
        <w:t xml:space="preserve">kandydaci, którzy do dnia </w:t>
      </w:r>
      <w:r w:rsidR="00FD25AD" w:rsidRPr="00F03733">
        <w:rPr>
          <w:b/>
          <w:color w:val="FF0000"/>
        </w:rPr>
        <w:t xml:space="preserve">8 marca 2024 r. </w:t>
      </w:r>
      <w:r w:rsidR="00FD25AD" w:rsidRPr="00FD25AD">
        <w:t>dostarczą do sekretariatu szkoły następujące</w:t>
      </w:r>
      <w:r w:rsidR="00FD25AD">
        <w:rPr>
          <w:b/>
        </w:rPr>
        <w:t xml:space="preserve"> </w:t>
      </w:r>
      <w:r w:rsidR="00FD25AD">
        <w:t>dokumenty</w:t>
      </w:r>
      <w:r w:rsidRPr="00F367E0">
        <w:t xml:space="preserve">: </w:t>
      </w:r>
    </w:p>
    <w:p w:rsidR="00FD25AD" w:rsidRPr="00F367E0" w:rsidRDefault="00FD25AD" w:rsidP="003F604E">
      <w:pPr>
        <w:pStyle w:val="Default"/>
        <w:jc w:val="both"/>
      </w:pPr>
      <w:r>
        <w:t>a) orzeczenie do uprawiania sportu potwierdzone orzeczeniem lekarskim wydanym przez lekarza podstawowej opieki zdrowotnej</w:t>
      </w:r>
    </w:p>
    <w:p w:rsidR="00F367E0" w:rsidRPr="009D08C5" w:rsidRDefault="00FD25AD" w:rsidP="00FD25AD">
      <w:pPr>
        <w:pStyle w:val="Default"/>
        <w:jc w:val="both"/>
        <w:rPr>
          <w:b/>
        </w:rPr>
      </w:pPr>
      <w:r>
        <w:t xml:space="preserve">b) podanie o przyjęcie do klasy pierwszej o profilu pływackim – </w:t>
      </w:r>
      <w:r w:rsidRPr="009D08C5">
        <w:rPr>
          <w:b/>
        </w:rPr>
        <w:t>załącznik nr 1</w:t>
      </w:r>
    </w:p>
    <w:p w:rsidR="00FD25AD" w:rsidRDefault="00FD25AD" w:rsidP="00FD25AD">
      <w:pPr>
        <w:pStyle w:val="Default"/>
        <w:jc w:val="both"/>
      </w:pPr>
      <w:r>
        <w:t xml:space="preserve">c) oświadczenie – </w:t>
      </w:r>
      <w:r w:rsidRPr="009D08C5">
        <w:rPr>
          <w:b/>
        </w:rPr>
        <w:t>załącznik nr 1a</w:t>
      </w:r>
    </w:p>
    <w:p w:rsidR="00FD25AD" w:rsidRPr="009D08C5" w:rsidRDefault="00FD25AD" w:rsidP="00FD25AD">
      <w:pPr>
        <w:pStyle w:val="Default"/>
        <w:jc w:val="both"/>
        <w:rPr>
          <w:b/>
        </w:rPr>
      </w:pPr>
      <w:r>
        <w:t xml:space="preserve">d) oświadczenie rodziców kandydata o braku przeciwskazań medycznych do wysiłku fizycznego– </w:t>
      </w:r>
      <w:r w:rsidRPr="009D08C5">
        <w:rPr>
          <w:b/>
        </w:rPr>
        <w:t>załącznik nr 2</w:t>
      </w:r>
    </w:p>
    <w:p w:rsidR="009D08C5" w:rsidRDefault="009D08C5" w:rsidP="00FD25AD">
      <w:pPr>
        <w:pStyle w:val="Default"/>
        <w:jc w:val="both"/>
      </w:pPr>
      <w:r>
        <w:t xml:space="preserve">e) zgoda rodziców na przynależność dziecka do klubu patronackiego – </w:t>
      </w:r>
      <w:r w:rsidRPr="009D08C5">
        <w:rPr>
          <w:b/>
        </w:rPr>
        <w:t>załącznik nr 3</w:t>
      </w:r>
    </w:p>
    <w:p w:rsidR="009D08C5" w:rsidRPr="00F367E0" w:rsidRDefault="009D08C5" w:rsidP="00FD25AD">
      <w:pPr>
        <w:pStyle w:val="Default"/>
        <w:jc w:val="both"/>
      </w:pPr>
    </w:p>
    <w:p w:rsidR="00F367E0" w:rsidRPr="00F367E0" w:rsidRDefault="00F367E0" w:rsidP="009D08C5">
      <w:pPr>
        <w:pStyle w:val="Default"/>
        <w:spacing w:after="168"/>
        <w:jc w:val="both"/>
      </w:pPr>
      <w:r w:rsidRPr="00F367E0">
        <w:t xml:space="preserve">5. </w:t>
      </w:r>
      <w:r w:rsidR="009D08C5">
        <w:t xml:space="preserve">Do oddziału sportowego zostaną zakwalifikowani kandydaci, którzy </w:t>
      </w:r>
      <w:r w:rsidRPr="00F367E0">
        <w:t>uzyska</w:t>
      </w:r>
      <w:r w:rsidR="009D08C5">
        <w:t>ją</w:t>
      </w:r>
      <w:r w:rsidRPr="00F367E0">
        <w:t xml:space="preserve"> pozytywne wyniki prób sprawności fizycznej – załącznik nr 4 ,</w:t>
      </w:r>
    </w:p>
    <w:p w:rsidR="00F367E0" w:rsidRPr="00F367E0" w:rsidRDefault="009D08C5" w:rsidP="003F604E">
      <w:pPr>
        <w:pStyle w:val="Default"/>
        <w:spacing w:after="168"/>
        <w:jc w:val="both"/>
      </w:pPr>
      <w:r>
        <w:t>6</w:t>
      </w:r>
      <w:r w:rsidR="00F367E0" w:rsidRPr="00F367E0">
        <w:t xml:space="preserve">. W przypadku większej liczby kandydatów spełniających warunki, o których mowa w ust. 5, niż liczba wolnych miejsc w oddziale sportowym, o przyjęciu dziecka do oddziału sportowego decyduje suma punktów uzyskanych przez kandydatów z testu sprawności fizycznej. </w:t>
      </w:r>
    </w:p>
    <w:p w:rsidR="00F367E0" w:rsidRDefault="009D08C5" w:rsidP="003F604E">
      <w:pPr>
        <w:pStyle w:val="Default"/>
        <w:jc w:val="both"/>
      </w:pPr>
      <w:r>
        <w:t>7</w:t>
      </w:r>
      <w:r w:rsidR="00F367E0" w:rsidRPr="00F367E0">
        <w:t xml:space="preserve">. W przypadku równorzędnych wyników uzyskanych z prób sprawności fizycznej, </w:t>
      </w:r>
      <w:r w:rsidR="00F513AF">
        <w:br/>
      </w:r>
      <w:r w:rsidR="00F367E0" w:rsidRPr="00F367E0">
        <w:t xml:space="preserve">w kolejnym etapie rekrutacji brane będą pod uwagę kryteria zawarte w </w:t>
      </w:r>
      <w:r w:rsidR="00BE50C4">
        <w:t>oświadczeniu</w:t>
      </w:r>
      <w:r w:rsidR="001712CD">
        <w:t xml:space="preserve"> – załącznik nr 1a</w:t>
      </w:r>
    </w:p>
    <w:p w:rsidR="009D08C5" w:rsidRPr="00F367E0" w:rsidRDefault="009D08C5" w:rsidP="003F604E">
      <w:pPr>
        <w:pStyle w:val="Default"/>
        <w:jc w:val="both"/>
      </w:pPr>
    </w:p>
    <w:p w:rsidR="00F367E0" w:rsidRPr="00F367E0" w:rsidRDefault="009D08C5" w:rsidP="003F604E">
      <w:pPr>
        <w:pStyle w:val="Default"/>
        <w:spacing w:after="180"/>
        <w:jc w:val="both"/>
      </w:pPr>
      <w:r>
        <w:t>8</w:t>
      </w:r>
      <w:r w:rsidR="00F367E0" w:rsidRPr="00F367E0">
        <w:t xml:space="preserve">. Kryteria o których mowa w ust. </w:t>
      </w:r>
      <w:r>
        <w:t>7</w:t>
      </w:r>
      <w:r w:rsidR="00F367E0" w:rsidRPr="00F367E0">
        <w:t xml:space="preserve"> mają jednakową wartość wynoszącą 1 punktów. </w:t>
      </w:r>
    </w:p>
    <w:p w:rsidR="00F367E0" w:rsidRPr="00F367E0" w:rsidRDefault="009D08C5" w:rsidP="003F604E">
      <w:pPr>
        <w:pStyle w:val="Default"/>
        <w:spacing w:after="180"/>
        <w:jc w:val="both"/>
      </w:pPr>
      <w:r>
        <w:t>9</w:t>
      </w:r>
      <w:r w:rsidR="00F367E0" w:rsidRPr="00F367E0">
        <w:t xml:space="preserve">. W przypadku niezakwalifikowania dziecka do klasy sportowej uczeń z rejonu szkoły zostanie zakwalifikowany do klasy ogólnej, a w przypadku ucznia spoza rejonu kwalifikacja odbędzie się na podstawie kryteriów i zasad przyjętych dla oddziału ogólnego. </w:t>
      </w:r>
    </w:p>
    <w:p w:rsidR="00F367E0" w:rsidRPr="00F367E0" w:rsidRDefault="00F367E0" w:rsidP="003F604E">
      <w:pPr>
        <w:pStyle w:val="Default"/>
        <w:jc w:val="both"/>
      </w:pPr>
      <w:r w:rsidRPr="00F367E0">
        <w:t>1</w:t>
      </w:r>
      <w:r w:rsidR="009D08C5">
        <w:t>0</w:t>
      </w:r>
      <w:r w:rsidRPr="00F367E0">
        <w:t xml:space="preserve">. Dziecko przyjęte do oddziału sportowego nie bierze udziału w kwalifikacji do oddziału ogólnego. </w:t>
      </w:r>
    </w:p>
    <w:p w:rsidR="00F367E0" w:rsidRDefault="00F367E0" w:rsidP="003F604E">
      <w:pPr>
        <w:jc w:val="both"/>
        <w:rPr>
          <w:rFonts w:ascii="Times New Roman" w:hAnsi="Times New Roman"/>
        </w:rPr>
      </w:pPr>
    </w:p>
    <w:p w:rsidR="009D08C5" w:rsidRDefault="009D08C5" w:rsidP="003F604E">
      <w:pPr>
        <w:jc w:val="both"/>
        <w:rPr>
          <w:rFonts w:ascii="Times New Roman" w:hAnsi="Times New Roman"/>
        </w:rPr>
      </w:pPr>
    </w:p>
    <w:p w:rsidR="00CE2B86" w:rsidRDefault="00CE2B86" w:rsidP="003F604E">
      <w:pPr>
        <w:jc w:val="both"/>
        <w:rPr>
          <w:rFonts w:ascii="Times New Roman" w:hAnsi="Times New Roman"/>
        </w:rPr>
      </w:pPr>
    </w:p>
    <w:p w:rsidR="00F03733" w:rsidRPr="00F367E0" w:rsidRDefault="00F03733" w:rsidP="003F604E">
      <w:pPr>
        <w:jc w:val="both"/>
        <w:rPr>
          <w:rFonts w:ascii="Times New Roman" w:hAnsi="Times New Roman"/>
        </w:rPr>
      </w:pPr>
    </w:p>
    <w:p w:rsidR="00E63A87" w:rsidRPr="00F367E0" w:rsidRDefault="00E63A87" w:rsidP="00E63A87">
      <w:pPr>
        <w:jc w:val="both"/>
        <w:rPr>
          <w:rFonts w:ascii="Times New Roman" w:hAnsi="Times New Roman"/>
          <w:b/>
          <w:sz w:val="24"/>
          <w:szCs w:val="24"/>
        </w:rPr>
      </w:pPr>
      <w:r w:rsidRPr="00F367E0">
        <w:rPr>
          <w:rFonts w:ascii="Times New Roman" w:hAnsi="Times New Roman"/>
          <w:b/>
          <w:sz w:val="24"/>
          <w:szCs w:val="24"/>
        </w:rPr>
        <w:t xml:space="preserve">II. Terminy </w:t>
      </w:r>
    </w:p>
    <w:p w:rsidR="00E63A87" w:rsidRPr="00F367E0" w:rsidRDefault="00E63A87" w:rsidP="00E63A8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sz w:val="24"/>
          <w:szCs w:val="24"/>
        </w:rPr>
        <w:lastRenderedPageBreak/>
        <w:t xml:space="preserve">Test sprawności fizycznej </w:t>
      </w:r>
      <w:r w:rsidRPr="00F367E0">
        <w:rPr>
          <w:rFonts w:ascii="Times New Roman" w:hAnsi="Times New Roman"/>
          <w:b/>
          <w:sz w:val="24"/>
          <w:szCs w:val="24"/>
        </w:rPr>
        <w:t xml:space="preserve">: </w:t>
      </w:r>
      <w:r w:rsidR="002B138A">
        <w:rPr>
          <w:rFonts w:ascii="Times New Roman" w:hAnsi="Times New Roman"/>
          <w:b/>
          <w:color w:val="FF0000"/>
          <w:sz w:val="24"/>
          <w:szCs w:val="24"/>
        </w:rPr>
        <w:t>11.03.2024 r. godzina 16.00</w:t>
      </w:r>
    </w:p>
    <w:p w:rsidR="00E63A87" w:rsidRPr="003F604E" w:rsidRDefault="00E63A87" w:rsidP="00E63A8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sz w:val="24"/>
          <w:szCs w:val="24"/>
        </w:rPr>
        <w:t>Miejsce: Szkoła Podstawowa nr 10 , ul, Kazimierza Królewicza 63; basen.</w:t>
      </w:r>
    </w:p>
    <w:p w:rsidR="00E63A87" w:rsidRPr="003F604E" w:rsidRDefault="00E63A87" w:rsidP="00E63A8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3F604E">
        <w:rPr>
          <w:rFonts w:ascii="Times New Roman" w:hAnsi="Times New Roman"/>
          <w:sz w:val="24"/>
          <w:szCs w:val="24"/>
        </w:rPr>
        <w:t>Komisja rekrutacyjna:</w:t>
      </w:r>
    </w:p>
    <w:p w:rsidR="00E63A87" w:rsidRPr="00F367E0" w:rsidRDefault="00E63A87" w:rsidP="00E63A87">
      <w:pPr>
        <w:spacing w:line="240" w:lineRule="auto"/>
        <w:contextualSpacing/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sz w:val="24"/>
          <w:szCs w:val="24"/>
        </w:rPr>
        <w:t xml:space="preserve">- Przewodnicząca – </w:t>
      </w:r>
      <w:r w:rsidR="00A62753">
        <w:rPr>
          <w:rFonts w:ascii="Times New Roman" w:hAnsi="Times New Roman"/>
          <w:sz w:val="24"/>
          <w:szCs w:val="24"/>
        </w:rPr>
        <w:t>Katarzyna Wiśniewska</w:t>
      </w:r>
    </w:p>
    <w:p w:rsidR="00E63A87" w:rsidRPr="00F367E0" w:rsidRDefault="00E63A87" w:rsidP="00E63A87">
      <w:pPr>
        <w:spacing w:line="240" w:lineRule="auto"/>
        <w:contextualSpacing/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sz w:val="24"/>
          <w:szCs w:val="24"/>
        </w:rPr>
        <w:t xml:space="preserve">- Członek: </w:t>
      </w:r>
      <w:r w:rsidR="009D08C5">
        <w:rPr>
          <w:rFonts w:ascii="Times New Roman" w:hAnsi="Times New Roman"/>
          <w:sz w:val="24"/>
          <w:szCs w:val="24"/>
        </w:rPr>
        <w:t>Jakub</w:t>
      </w:r>
      <w:r w:rsidRPr="00F367E0">
        <w:rPr>
          <w:rFonts w:ascii="Times New Roman" w:hAnsi="Times New Roman"/>
          <w:sz w:val="24"/>
          <w:szCs w:val="24"/>
        </w:rPr>
        <w:t xml:space="preserve"> Chuta</w:t>
      </w:r>
    </w:p>
    <w:p w:rsidR="00E63A87" w:rsidRDefault="00E63A87" w:rsidP="00E63A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7E0">
        <w:rPr>
          <w:rFonts w:ascii="Times New Roman" w:hAnsi="Times New Roman"/>
          <w:sz w:val="24"/>
          <w:szCs w:val="24"/>
        </w:rPr>
        <w:t>- Członek – Barbara Kalska</w:t>
      </w:r>
    </w:p>
    <w:p w:rsidR="003F604E" w:rsidRPr="00F367E0" w:rsidRDefault="003F604E" w:rsidP="003F604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9A2625" w:rsidRPr="009A2625" w:rsidRDefault="009A2625" w:rsidP="003C60C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9A2625">
        <w:rPr>
          <w:rFonts w:ascii="Times New Roman" w:hAnsi="Times New Roman"/>
          <w:sz w:val="24"/>
          <w:szCs w:val="24"/>
        </w:rPr>
        <w:t xml:space="preserve">Po podaniu do publicznej wiadomości przez komisję rekrutacyjną listy kandydatów zakwalifikowanych </w:t>
      </w:r>
      <w:r>
        <w:rPr>
          <w:rFonts w:ascii="Times New Roman" w:hAnsi="Times New Roman"/>
          <w:sz w:val="24"/>
          <w:szCs w:val="24"/>
        </w:rPr>
        <w:t xml:space="preserve">do klasy pierwszej o profilu pływackim </w:t>
      </w:r>
      <w:r w:rsidRPr="009A2625">
        <w:rPr>
          <w:rFonts w:ascii="Times New Roman" w:hAnsi="Times New Roman"/>
          <w:sz w:val="24"/>
          <w:szCs w:val="24"/>
        </w:rPr>
        <w:t xml:space="preserve">rodzice w terminie </w:t>
      </w:r>
      <w:r>
        <w:rPr>
          <w:rFonts w:ascii="Times New Roman" w:hAnsi="Times New Roman"/>
          <w:sz w:val="24"/>
          <w:szCs w:val="24"/>
        </w:rPr>
        <w:br/>
      </w:r>
      <w:r w:rsidRPr="009A2625">
        <w:rPr>
          <w:rFonts w:ascii="Times New Roman" w:hAnsi="Times New Roman"/>
          <w:b/>
          <w:color w:val="FF0000"/>
          <w:sz w:val="24"/>
          <w:szCs w:val="24"/>
        </w:rPr>
        <w:t>od 15.04.2024r. do 16.04.2024r.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do godz. 15.00</w:t>
      </w:r>
      <w:r w:rsidRPr="009A26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2625">
        <w:rPr>
          <w:rFonts w:ascii="Times New Roman" w:hAnsi="Times New Roman"/>
          <w:sz w:val="24"/>
          <w:szCs w:val="24"/>
        </w:rPr>
        <w:t xml:space="preserve">potwierdzają wolę przyjęcia w formie pisemnego oświadczenia – </w:t>
      </w:r>
      <w:r w:rsidRPr="009A2625">
        <w:rPr>
          <w:rFonts w:ascii="Times New Roman" w:hAnsi="Times New Roman"/>
          <w:b/>
          <w:sz w:val="24"/>
          <w:szCs w:val="24"/>
        </w:rPr>
        <w:t>załącznik nr 5</w:t>
      </w:r>
    </w:p>
    <w:p w:rsidR="003C60C0" w:rsidRPr="00F03733" w:rsidRDefault="003C60C0" w:rsidP="003C60C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Po podaniu do publicznej wiadomości przez komisję rekrutacyjną listy kandydatów przyjętych  do oddziału sportowego rodzic składa w sekretariacie szkoły </w:t>
      </w:r>
      <w:r w:rsidR="00F03733">
        <w:rPr>
          <w:rFonts w:ascii="Times New Roman" w:hAnsi="Times New Roman"/>
          <w:sz w:val="24"/>
          <w:szCs w:val="24"/>
        </w:rPr>
        <w:t xml:space="preserve">w terminie do </w:t>
      </w:r>
      <w:r w:rsidR="00F03733" w:rsidRPr="00F03733">
        <w:rPr>
          <w:rFonts w:ascii="Times New Roman" w:hAnsi="Times New Roman"/>
          <w:b/>
          <w:color w:val="FF0000"/>
          <w:sz w:val="24"/>
          <w:szCs w:val="24"/>
        </w:rPr>
        <w:t>12.07.2024 r.</w:t>
      </w:r>
      <w:r w:rsidR="00F03733" w:rsidRPr="00F03733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585392" w:rsidRPr="003C60C0" w:rsidRDefault="003C60C0" w:rsidP="003C60C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</w:t>
      </w:r>
      <w:r w:rsidR="00585392" w:rsidRPr="003C60C0">
        <w:rPr>
          <w:rFonts w:ascii="Times New Roman" w:hAnsi="Times New Roman"/>
          <w:sz w:val="24"/>
          <w:szCs w:val="24"/>
        </w:rPr>
        <w:t>rzeczeni</w:t>
      </w:r>
      <w:r>
        <w:rPr>
          <w:rFonts w:ascii="Times New Roman" w:hAnsi="Times New Roman"/>
          <w:sz w:val="24"/>
          <w:szCs w:val="24"/>
        </w:rPr>
        <w:t>e</w:t>
      </w:r>
      <w:r w:rsidR="00585392" w:rsidRPr="003C60C0">
        <w:rPr>
          <w:rFonts w:ascii="Times New Roman" w:hAnsi="Times New Roman"/>
          <w:sz w:val="24"/>
          <w:szCs w:val="24"/>
        </w:rPr>
        <w:t xml:space="preserve"> do uprawiania sportu – pływanie wydane przez </w:t>
      </w:r>
      <w:r w:rsidR="00585392" w:rsidRPr="003C60C0">
        <w:rPr>
          <w:rFonts w:ascii="Times New Roman" w:hAnsi="Times New Roman"/>
          <w:b/>
          <w:sz w:val="24"/>
          <w:szCs w:val="24"/>
        </w:rPr>
        <w:t>lekarza medycyny sportowej</w:t>
      </w:r>
      <w:r w:rsidR="00585392" w:rsidRPr="003C60C0">
        <w:rPr>
          <w:rFonts w:ascii="Times New Roman" w:hAnsi="Times New Roman"/>
          <w:sz w:val="24"/>
          <w:szCs w:val="24"/>
        </w:rPr>
        <w:t xml:space="preserve"> </w:t>
      </w:r>
    </w:p>
    <w:p w:rsidR="00585392" w:rsidRPr="009A2625" w:rsidRDefault="003C60C0" w:rsidP="003F604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E77485">
        <w:rPr>
          <w:rFonts w:ascii="Times New Roman" w:hAnsi="Times New Roman"/>
          <w:sz w:val="24"/>
          <w:szCs w:val="24"/>
        </w:rPr>
        <w:t>d</w:t>
      </w:r>
      <w:r w:rsidR="00585392" w:rsidRPr="00E77485">
        <w:rPr>
          <w:rFonts w:ascii="Times New Roman" w:hAnsi="Times New Roman"/>
          <w:sz w:val="24"/>
          <w:szCs w:val="24"/>
        </w:rPr>
        <w:t>eklaracj</w:t>
      </w:r>
      <w:r w:rsidRPr="00E77485">
        <w:rPr>
          <w:rFonts w:ascii="Times New Roman" w:hAnsi="Times New Roman"/>
          <w:sz w:val="24"/>
          <w:szCs w:val="24"/>
        </w:rPr>
        <w:t>ę</w:t>
      </w:r>
      <w:r w:rsidR="00585392" w:rsidRPr="00E77485">
        <w:rPr>
          <w:rFonts w:ascii="Times New Roman" w:hAnsi="Times New Roman"/>
          <w:sz w:val="24"/>
          <w:szCs w:val="24"/>
        </w:rPr>
        <w:t xml:space="preserve"> </w:t>
      </w:r>
      <w:r w:rsidRPr="00E77485">
        <w:rPr>
          <w:rFonts w:ascii="Times New Roman" w:hAnsi="Times New Roman"/>
          <w:sz w:val="24"/>
          <w:szCs w:val="24"/>
        </w:rPr>
        <w:t>przystąpienia</w:t>
      </w:r>
      <w:r w:rsidR="00585392" w:rsidRPr="00E77485">
        <w:rPr>
          <w:rFonts w:ascii="Times New Roman" w:hAnsi="Times New Roman"/>
          <w:sz w:val="24"/>
          <w:szCs w:val="24"/>
        </w:rPr>
        <w:t xml:space="preserve"> do Miejskiego Klubu Pływackiego</w:t>
      </w:r>
      <w:r w:rsidR="00E77485">
        <w:rPr>
          <w:rFonts w:ascii="Times New Roman" w:hAnsi="Times New Roman"/>
          <w:sz w:val="24"/>
          <w:szCs w:val="24"/>
        </w:rPr>
        <w:t xml:space="preserve"> - </w:t>
      </w:r>
      <w:r w:rsidR="003F604E" w:rsidRPr="009A2625">
        <w:rPr>
          <w:rFonts w:ascii="Times New Roman" w:hAnsi="Times New Roman"/>
          <w:b/>
          <w:sz w:val="24"/>
          <w:szCs w:val="24"/>
        </w:rPr>
        <w:t xml:space="preserve">załącznik nr </w:t>
      </w:r>
      <w:r w:rsidR="00E77485" w:rsidRPr="009A2625">
        <w:rPr>
          <w:rFonts w:ascii="Times New Roman" w:hAnsi="Times New Roman"/>
          <w:b/>
          <w:sz w:val="24"/>
          <w:szCs w:val="24"/>
        </w:rPr>
        <w:t>6</w:t>
      </w:r>
      <w:r w:rsidR="003F604E" w:rsidRPr="009A2625">
        <w:rPr>
          <w:rFonts w:ascii="Times New Roman" w:hAnsi="Times New Roman"/>
          <w:b/>
          <w:sz w:val="24"/>
          <w:szCs w:val="24"/>
        </w:rPr>
        <w:t>.</w:t>
      </w:r>
    </w:p>
    <w:p w:rsidR="00585392" w:rsidRPr="00F367E0" w:rsidRDefault="00585392" w:rsidP="003F604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585392" w:rsidRPr="00F367E0" w:rsidRDefault="00585392" w:rsidP="003F604E">
      <w:pPr>
        <w:ind w:left="360"/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b/>
          <w:sz w:val="24"/>
          <w:szCs w:val="24"/>
        </w:rPr>
        <w:t>Uczestnicy testu muszą posiadać strój do pływania oraz czepek.</w:t>
      </w:r>
    </w:p>
    <w:p w:rsidR="00585392" w:rsidRPr="00F367E0" w:rsidRDefault="009A2625" w:rsidP="00E77485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5392" w:rsidRPr="00F367E0">
        <w:rPr>
          <w:rFonts w:ascii="Times New Roman" w:hAnsi="Times New Roman"/>
          <w:b/>
          <w:sz w:val="24"/>
          <w:szCs w:val="24"/>
        </w:rPr>
        <w:t>.</w:t>
      </w:r>
      <w:r w:rsidR="00585392" w:rsidRPr="00F367E0">
        <w:rPr>
          <w:rFonts w:ascii="Times New Roman" w:hAnsi="Times New Roman"/>
          <w:sz w:val="24"/>
          <w:szCs w:val="24"/>
        </w:rPr>
        <w:t xml:space="preserve"> Test umiejętności pływackich – </w:t>
      </w:r>
      <w:r w:rsidR="00585392" w:rsidRPr="009A2625">
        <w:rPr>
          <w:rFonts w:ascii="Times New Roman" w:hAnsi="Times New Roman"/>
          <w:b/>
          <w:sz w:val="24"/>
          <w:szCs w:val="24"/>
        </w:rPr>
        <w:t>załącznik nr 4.</w:t>
      </w:r>
    </w:p>
    <w:p w:rsidR="00585392" w:rsidRDefault="00585392" w:rsidP="00585392">
      <w:pPr>
        <w:rPr>
          <w:rFonts w:ascii="Times New Roman" w:hAnsi="Times New Roman"/>
          <w:sz w:val="24"/>
          <w:szCs w:val="24"/>
        </w:rPr>
      </w:pPr>
    </w:p>
    <w:p w:rsidR="00585392" w:rsidRPr="00F367E0" w:rsidRDefault="00585392" w:rsidP="00585392">
      <w:pPr>
        <w:rPr>
          <w:rFonts w:ascii="Times New Roman" w:hAnsi="Times New Roman"/>
        </w:rPr>
      </w:pPr>
      <w:r w:rsidRPr="00F367E0">
        <w:rPr>
          <w:rFonts w:ascii="Times New Roman" w:hAnsi="Times New Roman"/>
          <w:b/>
          <w:color w:val="FF0000"/>
          <w:sz w:val="28"/>
          <w:szCs w:val="28"/>
        </w:rPr>
        <w:t>WAŻNE DATY:</w:t>
      </w:r>
    </w:p>
    <w:p w:rsidR="00585392" w:rsidRPr="00F367E0" w:rsidRDefault="00585392" w:rsidP="003F604E">
      <w:pPr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b/>
          <w:sz w:val="24"/>
          <w:szCs w:val="24"/>
        </w:rPr>
        <w:t>1</w:t>
      </w:r>
      <w:r w:rsidRPr="00F367E0">
        <w:rPr>
          <w:rFonts w:ascii="Times New Roman" w:hAnsi="Times New Roman"/>
          <w:sz w:val="24"/>
          <w:szCs w:val="24"/>
        </w:rPr>
        <w:t xml:space="preserve">. Złożenie wniosku o przyjęcie do klasy pierwszej szkoły podstawowej wraz z dokumentami potwierdzającymi spełnianie przez kandydata warunków lub kryteriów branych pod uwagę </w:t>
      </w:r>
      <w:r w:rsidR="00CE2B86">
        <w:rPr>
          <w:rFonts w:ascii="Times New Roman" w:hAnsi="Times New Roman"/>
          <w:sz w:val="24"/>
          <w:szCs w:val="24"/>
        </w:rPr>
        <w:br/>
      </w:r>
      <w:r w:rsidRPr="00F367E0">
        <w:rPr>
          <w:rFonts w:ascii="Times New Roman" w:hAnsi="Times New Roman"/>
          <w:sz w:val="24"/>
          <w:szCs w:val="24"/>
        </w:rPr>
        <w:t>w postępowaniu rekrutacyjnym.</w:t>
      </w:r>
    </w:p>
    <w:p w:rsidR="00585392" w:rsidRPr="00F367E0" w:rsidRDefault="00F36CA7" w:rsidP="003F60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04.03.2024</w:t>
      </w:r>
      <w:r w:rsidR="00585392" w:rsidRPr="00F367E0">
        <w:rPr>
          <w:rFonts w:ascii="Times New Roman" w:hAnsi="Times New Roman"/>
          <w:b/>
          <w:color w:val="FF0000"/>
          <w:sz w:val="24"/>
          <w:szCs w:val="24"/>
        </w:rPr>
        <w:t xml:space="preserve"> r. –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20.03.2024</w:t>
      </w:r>
      <w:r w:rsidR="00585392" w:rsidRPr="00F367E0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</w:p>
    <w:p w:rsidR="00585392" w:rsidRPr="00F367E0" w:rsidRDefault="00585392" w:rsidP="003F604E">
      <w:pPr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b/>
          <w:sz w:val="24"/>
          <w:szCs w:val="24"/>
        </w:rPr>
        <w:t>2</w:t>
      </w:r>
      <w:r w:rsidRPr="00F367E0">
        <w:rPr>
          <w:rFonts w:ascii="Times New Roman" w:hAnsi="Times New Roman"/>
          <w:sz w:val="24"/>
          <w:szCs w:val="24"/>
        </w:rPr>
        <w:t>. Przeprowadzenie prób  sprawności fizycznej dla  kandydatów ubiegających się o przyjęcie do klasy pierwszej szkoły podstawowej sportowej, mistrzostwa sportowego lub szkoły podstawowej ogólnodostępnej z oddziałem sportowym</w:t>
      </w:r>
    </w:p>
    <w:p w:rsidR="00585392" w:rsidRPr="00F367E0" w:rsidRDefault="00F36CA7" w:rsidP="003F60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06.03.2024</w:t>
      </w:r>
      <w:r w:rsidR="00585392" w:rsidRPr="00F367E0">
        <w:rPr>
          <w:rFonts w:ascii="Times New Roman" w:hAnsi="Times New Roman"/>
          <w:b/>
          <w:color w:val="FF0000"/>
          <w:sz w:val="24"/>
          <w:szCs w:val="24"/>
        </w:rPr>
        <w:t xml:space="preserve"> r.– </w:t>
      </w:r>
      <w:r>
        <w:rPr>
          <w:rFonts w:ascii="Times New Roman" w:hAnsi="Times New Roman"/>
          <w:b/>
          <w:color w:val="FF0000"/>
          <w:sz w:val="24"/>
          <w:szCs w:val="24"/>
        </w:rPr>
        <w:t>13.03.2024</w:t>
      </w:r>
      <w:r w:rsidR="00585392" w:rsidRPr="00F367E0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</w:p>
    <w:p w:rsidR="00585392" w:rsidRPr="00F367E0" w:rsidRDefault="00585392" w:rsidP="003F604E">
      <w:pPr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b/>
          <w:sz w:val="24"/>
          <w:szCs w:val="24"/>
        </w:rPr>
        <w:t xml:space="preserve">3. </w:t>
      </w:r>
      <w:r w:rsidRPr="00F367E0">
        <w:rPr>
          <w:rFonts w:ascii="Times New Roman" w:hAnsi="Times New Roman"/>
          <w:sz w:val="24"/>
          <w:szCs w:val="24"/>
        </w:rPr>
        <w:t xml:space="preserve"> Podanie do publicznej wiadomości przez komisję rekrutacyjną listy kandydatów, którzy uzyskali pozytywne wyniki prób sprawności fizycznej.</w:t>
      </w:r>
      <w:r w:rsidRPr="00F367E0">
        <w:rPr>
          <w:rFonts w:ascii="Times New Roman" w:hAnsi="Times New Roman"/>
          <w:b/>
          <w:sz w:val="24"/>
          <w:szCs w:val="24"/>
        </w:rPr>
        <w:t xml:space="preserve"> </w:t>
      </w:r>
    </w:p>
    <w:p w:rsidR="00585392" w:rsidRPr="00F367E0" w:rsidRDefault="00F36CA7" w:rsidP="003F60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14.03.2024 r.  godz. 12</w:t>
      </w:r>
      <w:r w:rsidR="00585392" w:rsidRPr="00F367E0">
        <w:rPr>
          <w:rFonts w:ascii="Times New Roman" w:hAnsi="Times New Roman"/>
          <w:b/>
          <w:color w:val="FF0000"/>
          <w:sz w:val="24"/>
          <w:szCs w:val="24"/>
        </w:rPr>
        <w:t>.00</w:t>
      </w:r>
    </w:p>
    <w:p w:rsidR="00585392" w:rsidRPr="00F367E0" w:rsidRDefault="00585392" w:rsidP="003F604E">
      <w:pPr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b/>
          <w:sz w:val="24"/>
          <w:szCs w:val="24"/>
        </w:rPr>
        <w:t>4.</w:t>
      </w:r>
      <w:r w:rsidRPr="00F367E0">
        <w:rPr>
          <w:rFonts w:ascii="Times New Roman" w:hAnsi="Times New Roman"/>
          <w:sz w:val="24"/>
          <w:szCs w:val="24"/>
        </w:rPr>
        <w:t xml:space="preserve"> Weryfikacja przez komisję rekrutacyjną wniosków o przyjęcie do klasy </w:t>
      </w:r>
      <w:r w:rsidR="00945ED1">
        <w:rPr>
          <w:rFonts w:ascii="Times New Roman" w:hAnsi="Times New Roman"/>
          <w:sz w:val="24"/>
          <w:szCs w:val="24"/>
        </w:rPr>
        <w:t xml:space="preserve">pierwszej </w:t>
      </w:r>
      <w:r w:rsidRPr="00F367E0">
        <w:rPr>
          <w:rFonts w:ascii="Times New Roman" w:hAnsi="Times New Roman"/>
          <w:sz w:val="24"/>
          <w:szCs w:val="24"/>
        </w:rPr>
        <w:t>szkoły podstawowej i dokumentów potwierdzających spełnianie przez kandydata warunków lub kryteriów branych pod uwagę w postępowaniu rekrutacyjnym.</w:t>
      </w:r>
    </w:p>
    <w:p w:rsidR="00585392" w:rsidRPr="00F367E0" w:rsidRDefault="00F36CA7" w:rsidP="003F60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20</w:t>
      </w:r>
      <w:r w:rsidR="00585392" w:rsidRPr="00F367E0">
        <w:rPr>
          <w:rFonts w:ascii="Times New Roman" w:hAnsi="Times New Roman"/>
          <w:b/>
          <w:color w:val="FF0000"/>
          <w:sz w:val="24"/>
          <w:szCs w:val="24"/>
        </w:rPr>
        <w:t>.03.2</w:t>
      </w:r>
      <w:r>
        <w:rPr>
          <w:rFonts w:ascii="Times New Roman" w:hAnsi="Times New Roman"/>
          <w:b/>
          <w:color w:val="FF0000"/>
          <w:sz w:val="24"/>
          <w:szCs w:val="24"/>
        </w:rPr>
        <w:t>024 r. – 29.03.2024</w:t>
      </w:r>
      <w:r w:rsidR="00585392" w:rsidRPr="00F367E0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</w:p>
    <w:p w:rsidR="00585392" w:rsidRPr="00F367E0" w:rsidRDefault="00585392" w:rsidP="003F604E">
      <w:pPr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b/>
          <w:sz w:val="24"/>
          <w:szCs w:val="24"/>
        </w:rPr>
        <w:lastRenderedPageBreak/>
        <w:t>5</w:t>
      </w:r>
      <w:r w:rsidRPr="00F367E0">
        <w:rPr>
          <w:rFonts w:ascii="Times New Roman" w:hAnsi="Times New Roman"/>
          <w:sz w:val="24"/>
          <w:szCs w:val="24"/>
        </w:rPr>
        <w:t>. Podanie do publicznej wiadomości przez komisję rekrutacyjną listy kandydatów zakwalifikowanych i kandydatów niezakwalifikowanych do klasy pierwszej o profilu pływackim.</w:t>
      </w:r>
    </w:p>
    <w:p w:rsidR="00585392" w:rsidRPr="00F367E0" w:rsidRDefault="00F36CA7" w:rsidP="003F60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12.04.2024</w:t>
      </w:r>
      <w:r w:rsidR="00585392" w:rsidRPr="00F367E0">
        <w:rPr>
          <w:rFonts w:ascii="Times New Roman" w:hAnsi="Times New Roman"/>
          <w:b/>
          <w:color w:val="FF0000"/>
          <w:sz w:val="24"/>
          <w:szCs w:val="24"/>
        </w:rPr>
        <w:t xml:space="preserve"> r. do godz. 15.00</w:t>
      </w:r>
    </w:p>
    <w:p w:rsidR="00585392" w:rsidRPr="00F367E0" w:rsidRDefault="00585392" w:rsidP="003F604E">
      <w:pPr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b/>
          <w:sz w:val="24"/>
          <w:szCs w:val="24"/>
        </w:rPr>
        <w:t>6</w:t>
      </w:r>
      <w:r w:rsidRPr="00F367E0">
        <w:rPr>
          <w:rFonts w:ascii="Times New Roman" w:hAnsi="Times New Roman"/>
          <w:sz w:val="24"/>
          <w:szCs w:val="24"/>
        </w:rPr>
        <w:t xml:space="preserve">. Potwierdzenie przez rodzica kandydata woli przyjęcia do klasy </w:t>
      </w:r>
      <w:r w:rsidR="00A62753">
        <w:rPr>
          <w:rFonts w:ascii="Times New Roman" w:hAnsi="Times New Roman"/>
          <w:sz w:val="24"/>
          <w:szCs w:val="24"/>
        </w:rPr>
        <w:t>w formie pisemnego oświadczenia.</w:t>
      </w:r>
    </w:p>
    <w:p w:rsidR="00585392" w:rsidRPr="00F367E0" w:rsidRDefault="00F36CA7" w:rsidP="003F60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15.04.2024 r.– 16.04.2024</w:t>
      </w:r>
      <w:r w:rsidR="00585392" w:rsidRPr="00F367E0">
        <w:rPr>
          <w:rFonts w:ascii="Times New Roman" w:hAnsi="Times New Roman"/>
          <w:b/>
          <w:color w:val="FF0000"/>
          <w:sz w:val="24"/>
          <w:szCs w:val="24"/>
        </w:rPr>
        <w:t xml:space="preserve"> r. do godz. 15.00</w:t>
      </w:r>
    </w:p>
    <w:p w:rsidR="00585392" w:rsidRPr="00F367E0" w:rsidRDefault="00585392" w:rsidP="003F604E">
      <w:pPr>
        <w:jc w:val="both"/>
        <w:rPr>
          <w:rFonts w:ascii="Times New Roman" w:hAnsi="Times New Roman"/>
        </w:rPr>
      </w:pPr>
      <w:r w:rsidRPr="00F367E0">
        <w:rPr>
          <w:rFonts w:ascii="Times New Roman" w:hAnsi="Times New Roman"/>
          <w:b/>
          <w:sz w:val="24"/>
          <w:szCs w:val="24"/>
        </w:rPr>
        <w:t>7</w:t>
      </w:r>
      <w:r w:rsidRPr="00F367E0">
        <w:rPr>
          <w:rFonts w:ascii="Times New Roman" w:hAnsi="Times New Roman"/>
          <w:sz w:val="24"/>
          <w:szCs w:val="24"/>
        </w:rPr>
        <w:t>. Podanie do publicznej wiadomości przez komisję rekrutacyjną listy kandydatów przyjętych i kandydatów nieprzyjętych. Klasa będzie liczyła 25 uczniów. O proporcji dziewczęta/chłopcy zadecyduje komisja rekrutacyjna na podstawie analizy rokowań sportowych kandydatów.</w:t>
      </w:r>
    </w:p>
    <w:p w:rsidR="00585392" w:rsidRPr="00A62753" w:rsidRDefault="00A62753" w:rsidP="00F36CA7">
      <w:pPr>
        <w:pStyle w:val="Akapitzlist"/>
        <w:numPr>
          <w:ilvl w:val="2"/>
          <w:numId w:val="8"/>
        </w:numPr>
        <w:ind w:left="1134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r.</w:t>
      </w:r>
      <w:r w:rsidR="00585392" w:rsidRPr="00A62753">
        <w:rPr>
          <w:rFonts w:ascii="Times New Roman" w:hAnsi="Times New Roman"/>
          <w:b/>
          <w:color w:val="FF0000"/>
          <w:sz w:val="24"/>
          <w:szCs w:val="24"/>
        </w:rPr>
        <w:t xml:space="preserve"> –  do godz. 15.00</w:t>
      </w:r>
    </w:p>
    <w:p w:rsidR="003F604E" w:rsidRDefault="003F604E" w:rsidP="00F367E0">
      <w:pPr>
        <w:pStyle w:val="Default"/>
        <w:rPr>
          <w:b/>
          <w:bCs/>
          <w:sz w:val="32"/>
          <w:szCs w:val="32"/>
        </w:rPr>
      </w:pPr>
    </w:p>
    <w:p w:rsidR="00F367E0" w:rsidRPr="003F604E" w:rsidRDefault="003F604E" w:rsidP="00CE2B86">
      <w:pPr>
        <w:pStyle w:val="Default"/>
        <w:rPr>
          <w:b/>
          <w:bCs/>
        </w:rPr>
      </w:pPr>
      <w:r w:rsidRPr="003F604E">
        <w:rPr>
          <w:b/>
          <w:bCs/>
        </w:rPr>
        <w:t xml:space="preserve">III. </w:t>
      </w:r>
      <w:r w:rsidR="00F367E0" w:rsidRPr="003F604E">
        <w:rPr>
          <w:b/>
          <w:bCs/>
        </w:rPr>
        <w:t xml:space="preserve">Wyniki rekrutacji </w:t>
      </w:r>
    </w:p>
    <w:p w:rsidR="003F604E" w:rsidRPr="003F604E" w:rsidRDefault="003F604E" w:rsidP="003F604E">
      <w:pPr>
        <w:pStyle w:val="Default"/>
        <w:ind w:left="780"/>
      </w:pPr>
    </w:p>
    <w:p w:rsidR="00F367E0" w:rsidRPr="003F604E" w:rsidRDefault="00F367E0" w:rsidP="003F604E">
      <w:pPr>
        <w:pStyle w:val="Default"/>
        <w:spacing w:after="168"/>
        <w:jc w:val="both"/>
      </w:pPr>
      <w:r w:rsidRPr="003F604E">
        <w:t xml:space="preserve">1. Rekrutację do klasy pierwszej sportowej szkoły podstawowej przeprowadza Komisja Rekrutacyjna powołana przez dyrektora szkoły. Dyrektor wyznacza przewodniczącego komisji rekrutacyjnej. </w:t>
      </w:r>
    </w:p>
    <w:p w:rsidR="00F367E0" w:rsidRPr="003F604E" w:rsidRDefault="00F367E0" w:rsidP="003F604E">
      <w:pPr>
        <w:pStyle w:val="Default"/>
        <w:spacing w:after="168"/>
        <w:jc w:val="both"/>
      </w:pPr>
      <w:r w:rsidRPr="003F604E">
        <w:t xml:space="preserve">2. Wyniki postępowania rekrutacyjnego podaje się do publicznej wiadomości w formie listy kandydatów zakwalifikowanych i kandydatów niezakwalifikowanych, podając imiona </w:t>
      </w:r>
      <w:r w:rsidR="00CE2B86">
        <w:br/>
      </w:r>
      <w:r w:rsidRPr="003F604E">
        <w:t xml:space="preserve">i nazwiska kandydatów oraz informację o zakwalifikowaniu bądź niezakwalifikowaniu kandydata do szkoły. </w:t>
      </w:r>
    </w:p>
    <w:p w:rsidR="00F367E0" w:rsidRPr="003F604E" w:rsidRDefault="00F367E0" w:rsidP="003F604E">
      <w:pPr>
        <w:pStyle w:val="Default"/>
        <w:spacing w:after="168"/>
        <w:jc w:val="both"/>
      </w:pPr>
      <w:r w:rsidRPr="003F604E">
        <w:t xml:space="preserve">3. Komisja rekrutacyjna przyjmuje kandydata do szkoły, jeżeli w wyniku postępowania rekrutacyjnego kandydat został zakwalifikowany i złożył wymagane dokumenty. </w:t>
      </w:r>
    </w:p>
    <w:p w:rsidR="00F367E0" w:rsidRPr="003F604E" w:rsidRDefault="00F367E0" w:rsidP="003F604E">
      <w:pPr>
        <w:pStyle w:val="Default"/>
        <w:spacing w:after="168"/>
        <w:jc w:val="both"/>
      </w:pPr>
      <w:r w:rsidRPr="003F604E">
        <w:t xml:space="preserve">4. Komisja rekrutacyjna podaje do publicznej wiadomości listę kandydatów przyjętych </w:t>
      </w:r>
      <w:r w:rsidR="00CE2B86">
        <w:br/>
      </w:r>
      <w:r w:rsidRPr="003F604E">
        <w:t xml:space="preserve">i kandydatów nieprzyjętych do szkoły. Lista zwiera imiona i nazwiska kandydatów przyjętych i nieprzyjętych. </w:t>
      </w:r>
    </w:p>
    <w:p w:rsidR="00F367E0" w:rsidRPr="003F604E" w:rsidRDefault="00F367E0" w:rsidP="003F604E">
      <w:pPr>
        <w:pStyle w:val="Default"/>
        <w:spacing w:after="168"/>
        <w:jc w:val="both"/>
      </w:pPr>
      <w:r w:rsidRPr="003F604E">
        <w:t xml:space="preserve">5. Listy, o których mowa w pkt. 2 i 4 podaje się do publicznej wiadomości poprzez umieszczenie w widocznym miejscu w budynku szkoły. Listy zawierają imiona i nazwiska kandydatów uszeregowane w kolejności alfabetycznej. </w:t>
      </w:r>
    </w:p>
    <w:p w:rsidR="00F367E0" w:rsidRPr="003F604E" w:rsidRDefault="00F367E0" w:rsidP="003F604E">
      <w:pPr>
        <w:pStyle w:val="Default"/>
        <w:spacing w:after="168"/>
        <w:jc w:val="both"/>
      </w:pPr>
      <w:r w:rsidRPr="003F604E">
        <w:t xml:space="preserve">6. Rodzic / prawny opiekun kandydata w terminie 7 dni od daty podania do publicznej wiadomości listy kandydatów przyjętych i nieprzyjętych, może wystąpić do komisji rekrutacyjnej z wnioskiem o sporządzenie uzasadnienia odmowy przyjęcia kandydata do klasy sportowej. </w:t>
      </w:r>
    </w:p>
    <w:p w:rsidR="00F367E0" w:rsidRPr="003F604E" w:rsidRDefault="00F367E0" w:rsidP="003F604E">
      <w:pPr>
        <w:pStyle w:val="Default"/>
        <w:jc w:val="both"/>
      </w:pPr>
      <w:r w:rsidRPr="003F604E">
        <w:t xml:space="preserve">7. Komisja rekrutacyjna sporządza uzasadnienie odmowy przyjęcia kandydata w ciągu 5 dni od dnia wystąpienia rodzica / prawnego opiekuna kandydata z w/w wnioskiem. Uzasadnienie </w:t>
      </w:r>
    </w:p>
    <w:p w:rsidR="00F367E0" w:rsidRPr="003F604E" w:rsidRDefault="00F367E0" w:rsidP="003F604E">
      <w:pPr>
        <w:pStyle w:val="Default"/>
        <w:spacing w:after="166"/>
        <w:jc w:val="both"/>
      </w:pPr>
      <w:r w:rsidRPr="003F604E">
        <w:t xml:space="preserve">zawiera przyczynę odmowy przyjęcia z podaniem najniższej liczby punktów, która uprawniała do przyjęcia oraz liczby punktów, którą uzyskał kandydat w postępowaniu rekrutacyjnym. </w:t>
      </w:r>
    </w:p>
    <w:p w:rsidR="00F367E0" w:rsidRPr="003F604E" w:rsidRDefault="00F367E0" w:rsidP="003F604E">
      <w:pPr>
        <w:pStyle w:val="Default"/>
        <w:spacing w:after="166"/>
        <w:jc w:val="both"/>
      </w:pPr>
      <w:r w:rsidRPr="003F604E">
        <w:t xml:space="preserve">8. Odwołanie od rozstrzygnięcia komisji rekrutacyjnej rodzic/ prawny opiekun może wnieść do dyrektora szkoły w terminie 7 dni od dnia otrzymania uzasadnienia. </w:t>
      </w:r>
    </w:p>
    <w:p w:rsidR="006F64B9" w:rsidRPr="003F604E" w:rsidRDefault="00F367E0" w:rsidP="00CE2B86">
      <w:pPr>
        <w:pStyle w:val="Default"/>
        <w:jc w:val="both"/>
      </w:pPr>
      <w:r w:rsidRPr="003F604E">
        <w:t xml:space="preserve">9. Dyrektor szkoły rozpatruje odwołanie od w/w rozstrzygnięcia komisji rekrutacyjnej, </w:t>
      </w:r>
      <w:r w:rsidR="00CE2B86">
        <w:br/>
      </w:r>
      <w:r w:rsidRPr="003F604E">
        <w:t xml:space="preserve">w terminie 7 dni od daty otrzymania odwołania. </w:t>
      </w:r>
    </w:p>
    <w:sectPr w:rsidR="006F64B9" w:rsidRPr="003F604E" w:rsidSect="004342C5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bCs/>
        <w:color w:val="FF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b/>
        <w:bCs/>
        <w:color w:val="FF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Cambria"/>
        <w:b/>
        <w:bCs/>
        <w:color w:val="FF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/>
        <w:b/>
        <w:bCs/>
        <w:color w:val="FF000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Cambria"/>
        <w:b/>
        <w:bCs/>
        <w:color w:val="FF000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Cambria"/>
        <w:b/>
        <w:bCs/>
        <w:color w:val="FF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mbria"/>
        <w:b/>
        <w:bCs/>
        <w:color w:val="FF000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mbria"/>
        <w:b/>
        <w:bCs/>
        <w:color w:val="FF000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Cambria"/>
        <w:b/>
        <w:bCs/>
        <w:color w:val="FF0000"/>
        <w:position w:val="0"/>
        <w:sz w:val="22"/>
        <w:szCs w:val="22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2" w15:restartNumberingAfterBreak="0">
    <w:nsid w:val="09E07BA9"/>
    <w:multiLevelType w:val="hybridMultilevel"/>
    <w:tmpl w:val="B38457BC"/>
    <w:lvl w:ilvl="0" w:tplc="2CAE5AD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C62466"/>
    <w:multiLevelType w:val="multilevel"/>
    <w:tmpl w:val="45E48B06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FF0000"/>
        <w:sz w:val="24"/>
      </w:rPr>
    </w:lvl>
  </w:abstractNum>
  <w:abstractNum w:abstractNumId="4" w15:restartNumberingAfterBreak="0">
    <w:nsid w:val="4F856EBC"/>
    <w:multiLevelType w:val="multilevel"/>
    <w:tmpl w:val="F118D5DA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  <w:b/>
        <w:color w:val="FF0000"/>
        <w:sz w:val="24"/>
      </w:rPr>
    </w:lvl>
    <w:lvl w:ilvl="2">
      <w:start w:val="2024"/>
      <w:numFmt w:val="decimal"/>
      <w:lvlText w:val="%1.%2.%3"/>
      <w:lvlJc w:val="left"/>
      <w:pPr>
        <w:ind w:left="2160" w:hanging="1080"/>
      </w:pPr>
      <w:rPr>
        <w:rFonts w:hint="default"/>
        <w:b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  <w:color w:val="FF0000"/>
        <w:sz w:val="24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color w:val="FF0000"/>
        <w:sz w:val="24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color w:val="FF0000"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  <w:color w:val="FF0000"/>
        <w:sz w:val="24"/>
      </w:rPr>
    </w:lvl>
  </w:abstractNum>
  <w:abstractNum w:abstractNumId="5" w15:restartNumberingAfterBreak="0">
    <w:nsid w:val="627D1066"/>
    <w:multiLevelType w:val="hybridMultilevel"/>
    <w:tmpl w:val="9D8EBB68"/>
    <w:lvl w:ilvl="0" w:tplc="A4EC7EDE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7457"/>
    <w:multiLevelType w:val="multilevel"/>
    <w:tmpl w:val="F0B611D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  <w:sz w:val="24"/>
      </w:rPr>
    </w:lvl>
  </w:abstractNum>
  <w:abstractNum w:abstractNumId="7" w15:restartNumberingAfterBreak="0">
    <w:nsid w:val="6FAF5413"/>
    <w:multiLevelType w:val="hybridMultilevel"/>
    <w:tmpl w:val="67D02CB6"/>
    <w:lvl w:ilvl="0" w:tplc="CFF2224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E26A9C"/>
    <w:multiLevelType w:val="hybridMultilevel"/>
    <w:tmpl w:val="26A4E8D6"/>
    <w:lvl w:ilvl="0" w:tplc="F7808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16"/>
    <w:rsid w:val="00040D86"/>
    <w:rsid w:val="000707E1"/>
    <w:rsid w:val="001712CD"/>
    <w:rsid w:val="001F763B"/>
    <w:rsid w:val="002B138A"/>
    <w:rsid w:val="003C60C0"/>
    <w:rsid w:val="003F604E"/>
    <w:rsid w:val="004342C5"/>
    <w:rsid w:val="00585392"/>
    <w:rsid w:val="006F64B9"/>
    <w:rsid w:val="00945ED1"/>
    <w:rsid w:val="009A2625"/>
    <w:rsid w:val="009D08C5"/>
    <w:rsid w:val="00A25416"/>
    <w:rsid w:val="00A62753"/>
    <w:rsid w:val="00A83EC0"/>
    <w:rsid w:val="00BE50C4"/>
    <w:rsid w:val="00C5100D"/>
    <w:rsid w:val="00CE2B86"/>
    <w:rsid w:val="00E35186"/>
    <w:rsid w:val="00E63A87"/>
    <w:rsid w:val="00E77485"/>
    <w:rsid w:val="00F03733"/>
    <w:rsid w:val="00F367E0"/>
    <w:rsid w:val="00F36CA7"/>
    <w:rsid w:val="00F513AF"/>
    <w:rsid w:val="00FA37E5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F471-50A4-4A06-BF9B-74A4054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39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392"/>
    <w:pPr>
      <w:ind w:left="720"/>
      <w:contextualSpacing/>
    </w:pPr>
  </w:style>
  <w:style w:type="paragraph" w:customStyle="1" w:styleId="Default">
    <w:name w:val="Default"/>
    <w:rsid w:val="00F36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2</cp:revision>
  <cp:lastPrinted>2024-02-23T08:30:00Z</cp:lastPrinted>
  <dcterms:created xsi:type="dcterms:W3CDTF">2024-02-26T09:04:00Z</dcterms:created>
  <dcterms:modified xsi:type="dcterms:W3CDTF">2024-02-26T09:04:00Z</dcterms:modified>
</cp:coreProperties>
</file>