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1F" w:rsidRPr="00045411" w:rsidRDefault="00B6461F" w:rsidP="00B6461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ZARZĄDZENIE  Nr </w:t>
      </w:r>
      <w:r w:rsidR="00934AE8">
        <w:rPr>
          <w:rFonts w:ascii="Cambria" w:eastAsia="Times New Roman" w:hAnsi="Cambria" w:cs="Arial"/>
          <w:b/>
          <w:lang w:eastAsia="pl-PL"/>
        </w:rPr>
        <w:t>2</w:t>
      </w:r>
      <w:r w:rsidRPr="00045411">
        <w:rPr>
          <w:rFonts w:ascii="Cambria" w:eastAsia="Times New Roman" w:hAnsi="Cambria" w:cs="Arial"/>
          <w:b/>
          <w:lang w:eastAsia="pl-PL"/>
        </w:rPr>
        <w:t xml:space="preserve"> /2020</w:t>
      </w:r>
    </w:p>
    <w:p w:rsidR="00B6461F" w:rsidRDefault="00B6461F" w:rsidP="00B6461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DYREKTORA  </w:t>
      </w:r>
    </w:p>
    <w:p w:rsidR="00B6461F" w:rsidRPr="00045411" w:rsidRDefault="00B6461F" w:rsidP="00B6461F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lang w:eastAsia="pl-PL"/>
        </w:rPr>
      </w:pPr>
      <w:r>
        <w:rPr>
          <w:rFonts w:ascii="Cambria" w:eastAsia="Times New Roman" w:hAnsi="Cambria" w:cs="Arial"/>
          <w:bCs/>
          <w:color w:val="000000"/>
          <w:lang w:eastAsia="pl-PL"/>
        </w:rPr>
        <w:t>Szkoły Podstawowej nr 10 w Szczecinie</w:t>
      </w:r>
    </w:p>
    <w:p w:rsidR="00B6461F" w:rsidRPr="00045411" w:rsidRDefault="00B6461F" w:rsidP="00B6461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lang w:eastAsia="pl-PL"/>
        </w:rPr>
        <w:t>z dnia</w:t>
      </w:r>
      <w:r>
        <w:rPr>
          <w:rFonts w:ascii="Cambria" w:eastAsia="Times New Roman" w:hAnsi="Cambria" w:cs="Arial"/>
          <w:lang w:eastAsia="pl-PL"/>
        </w:rPr>
        <w:t xml:space="preserve"> 24 września</w:t>
      </w:r>
      <w:r w:rsidRPr="00045411">
        <w:rPr>
          <w:rFonts w:ascii="Cambria" w:eastAsia="Times New Roman" w:hAnsi="Cambria" w:cs="Arial"/>
          <w:lang w:eastAsia="pl-PL"/>
        </w:rPr>
        <w:t xml:space="preserve"> 2020 r.</w:t>
      </w:r>
    </w:p>
    <w:p w:rsidR="00B6461F" w:rsidRPr="00045411" w:rsidRDefault="00B6461F" w:rsidP="00B6461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B6461F" w:rsidRDefault="00B6461F" w:rsidP="00B6461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w sprawie </w:t>
      </w:r>
      <w:r>
        <w:rPr>
          <w:rFonts w:ascii="Cambria" w:eastAsia="Times New Roman" w:hAnsi="Cambria" w:cs="Arial"/>
          <w:b/>
          <w:lang w:eastAsia="pl-PL"/>
        </w:rPr>
        <w:t>częściowego ograniczenia funkcjonowania szkoły od dnia 24 września  2020 do dnia 25 września 2020r.</w:t>
      </w:r>
    </w:p>
    <w:p w:rsidR="00B6461F" w:rsidRPr="00045411" w:rsidRDefault="00B6461F" w:rsidP="00B6461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B6461F" w:rsidRPr="00045411" w:rsidRDefault="00B6461F" w:rsidP="00B6461F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045411">
        <w:rPr>
          <w:rFonts w:ascii="Cambria" w:eastAsia="Times New Roman" w:hAnsi="Cambria" w:cs="Arial"/>
          <w:i/>
          <w:lang w:eastAsia="pl-PL"/>
        </w:rPr>
        <w:t xml:space="preserve">Na podstawie § 1 ust. 1 </w:t>
      </w:r>
      <w:r>
        <w:rPr>
          <w:rFonts w:ascii="Cambria" w:eastAsia="Times New Roman" w:hAnsi="Cambria" w:cs="Arial"/>
          <w:i/>
          <w:lang w:eastAsia="pl-PL"/>
        </w:rPr>
        <w:t>r</w:t>
      </w:r>
      <w:r w:rsidRPr="00045411">
        <w:rPr>
          <w:rFonts w:ascii="Cambria" w:eastAsia="Times New Roman" w:hAnsi="Cambria" w:cs="Arial"/>
          <w:i/>
          <w:lang w:eastAsia="pl-PL"/>
        </w:rPr>
        <w:t xml:space="preserve">ozporządzenia MEN z dnia </w:t>
      </w:r>
      <w:r>
        <w:rPr>
          <w:rFonts w:ascii="Cambria" w:eastAsia="Times New Roman" w:hAnsi="Cambria" w:cs="Arial"/>
          <w:i/>
          <w:lang w:eastAsia="pl-PL"/>
        </w:rPr>
        <w:t xml:space="preserve">12 marca 2020 r. </w:t>
      </w:r>
      <w:r w:rsidRPr="00045411">
        <w:rPr>
          <w:rFonts w:ascii="Cambria" w:eastAsia="Times New Roman" w:hAnsi="Cambria" w:cs="Arial"/>
          <w:i/>
          <w:lang w:eastAsia="pl-PL"/>
        </w:rPr>
        <w:t xml:space="preserve"> w sprawie </w:t>
      </w:r>
      <w:r>
        <w:rPr>
          <w:rFonts w:ascii="Cambria" w:eastAsia="Times New Roman" w:hAnsi="Cambria" w:cs="Arial"/>
          <w:i/>
          <w:lang w:eastAsia="pl-PL"/>
        </w:rPr>
        <w:t>czasowego ograniczenia</w:t>
      </w:r>
      <w:r w:rsidRPr="00045411">
        <w:rPr>
          <w:rFonts w:ascii="Cambria" w:hAnsi="Cambria" w:cs="Tahoma"/>
          <w:i/>
          <w:iCs/>
          <w:lang w:eastAsia="pl-PL"/>
        </w:rPr>
        <w:t xml:space="preserve">funkcjonowania jednostek systemu oświaty w związku z zapobieganiem i zwalczaniem COVID-19 (Dz. U. z 2020 r. poz. </w:t>
      </w:r>
      <w:r>
        <w:rPr>
          <w:rFonts w:ascii="Cambria" w:hAnsi="Cambria" w:cs="Tahoma"/>
          <w:i/>
          <w:iCs/>
          <w:lang w:eastAsia="pl-PL"/>
        </w:rPr>
        <w:t>1389</w:t>
      </w:r>
      <w:r w:rsidRPr="00045411">
        <w:rPr>
          <w:rFonts w:ascii="Cambria" w:hAnsi="Cambria" w:cs="Tahoma"/>
          <w:i/>
          <w:iCs/>
          <w:lang w:eastAsia="pl-PL"/>
        </w:rPr>
        <w:t>)</w:t>
      </w:r>
      <w:r>
        <w:rPr>
          <w:rFonts w:ascii="Cambria" w:hAnsi="Cambria" w:cs="Tahoma"/>
          <w:i/>
          <w:iCs/>
          <w:lang w:eastAsia="pl-PL"/>
        </w:rPr>
        <w:t xml:space="preserve"> oraz z uwzględnieniem zapisów </w:t>
      </w:r>
      <w:r w:rsidRPr="00045411">
        <w:rPr>
          <w:rFonts w:ascii="Cambria" w:eastAsia="Times New Roman" w:hAnsi="Cambria" w:cs="Arial"/>
          <w:i/>
          <w:lang w:eastAsia="pl-PL"/>
        </w:rPr>
        <w:t>§ 1</w:t>
      </w:r>
      <w:r>
        <w:rPr>
          <w:rFonts w:ascii="Cambria" w:eastAsia="Times New Roman" w:hAnsi="Cambria" w:cs="Arial"/>
          <w:i/>
          <w:lang w:eastAsia="pl-PL"/>
        </w:rPr>
        <w:t>8</w:t>
      </w:r>
      <w:r w:rsidRPr="00045411">
        <w:rPr>
          <w:rFonts w:ascii="Cambria" w:eastAsia="Times New Roman" w:hAnsi="Cambria" w:cs="Arial"/>
          <w:i/>
          <w:lang w:eastAsia="pl-PL"/>
        </w:rPr>
        <w:t xml:space="preserve"> ust. </w:t>
      </w:r>
      <w:r>
        <w:rPr>
          <w:rFonts w:ascii="Cambria" w:eastAsia="Times New Roman" w:hAnsi="Cambria" w:cs="Arial"/>
          <w:i/>
          <w:lang w:eastAsia="pl-PL"/>
        </w:rPr>
        <w:t>2a, 2c, po uzyskaniu zgody Urzędu Miasta Szczecin i uzyskaniu pozytywnej opinii Powiatowego Inspektora Sanitarnego w Szczecinie</w:t>
      </w:r>
    </w:p>
    <w:p w:rsidR="00B6461F" w:rsidRPr="00045411" w:rsidRDefault="00B6461F" w:rsidP="00B6461F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B6461F" w:rsidRPr="00045411" w:rsidRDefault="00B6461F" w:rsidP="00B6461F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>Zarządza się, co następuje</w:t>
      </w:r>
      <w:r w:rsidRPr="00045411">
        <w:rPr>
          <w:rFonts w:ascii="Cambria" w:eastAsia="Times New Roman" w:hAnsi="Cambria" w:cs="Arial"/>
          <w:lang w:eastAsia="pl-PL"/>
        </w:rPr>
        <w:t>:</w:t>
      </w:r>
    </w:p>
    <w:p w:rsidR="00B6461F" w:rsidRPr="00045411" w:rsidRDefault="00B6461F" w:rsidP="00B6461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B6461F" w:rsidRPr="00045411" w:rsidRDefault="00B6461F" w:rsidP="00B6461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>§ 1.</w:t>
      </w:r>
    </w:p>
    <w:p w:rsidR="00B6461F" w:rsidRPr="00045411" w:rsidRDefault="00B6461F" w:rsidP="00B6461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B6461F" w:rsidRDefault="00B6461F" w:rsidP="00B6461F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W związku z wystąpieniem zakażeń koronawirusem w placówce wprowadzam z dniem 24 września </w:t>
      </w:r>
      <w:r w:rsidR="00934AE8">
        <w:rPr>
          <w:rFonts w:ascii="Cambria" w:eastAsia="Times New Roman" w:hAnsi="Cambria" w:cs="Arial"/>
          <w:lang w:eastAsia="pl-PL"/>
        </w:rPr>
        <w:t xml:space="preserve">2020r. </w:t>
      </w:r>
      <w:r>
        <w:rPr>
          <w:rFonts w:ascii="Cambria" w:eastAsia="Times New Roman" w:hAnsi="Cambria" w:cs="Arial"/>
          <w:lang w:eastAsia="pl-PL"/>
        </w:rPr>
        <w:t xml:space="preserve">do dnia 25 września </w:t>
      </w:r>
      <w:r w:rsidR="00934AE8">
        <w:rPr>
          <w:rFonts w:ascii="Cambria" w:eastAsia="Times New Roman" w:hAnsi="Cambria" w:cs="Arial"/>
          <w:lang w:eastAsia="pl-PL"/>
        </w:rPr>
        <w:t xml:space="preserve">2020r. </w:t>
      </w:r>
      <w:r>
        <w:rPr>
          <w:rFonts w:ascii="Cambria" w:eastAsia="Times New Roman" w:hAnsi="Cambria" w:cs="Arial"/>
          <w:lang w:eastAsia="pl-PL"/>
        </w:rPr>
        <w:t xml:space="preserve">częściowe ograniczenie funkcjonowania szkoły. </w:t>
      </w:r>
    </w:p>
    <w:p w:rsidR="00B6461F" w:rsidRPr="00045411" w:rsidRDefault="00B6461F" w:rsidP="00B6461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§ </w:t>
      </w:r>
      <w:r>
        <w:rPr>
          <w:rFonts w:ascii="Cambria" w:eastAsia="Times New Roman" w:hAnsi="Cambria" w:cs="Arial"/>
          <w:b/>
          <w:lang w:eastAsia="pl-PL"/>
        </w:rPr>
        <w:t>2</w:t>
      </w:r>
      <w:r w:rsidRPr="00045411">
        <w:rPr>
          <w:rFonts w:ascii="Cambria" w:eastAsia="Times New Roman" w:hAnsi="Cambria" w:cs="Arial"/>
          <w:b/>
          <w:lang w:eastAsia="pl-PL"/>
        </w:rPr>
        <w:t>.</w:t>
      </w:r>
    </w:p>
    <w:p w:rsidR="00B6461F" w:rsidRPr="00045411" w:rsidRDefault="00B6461F" w:rsidP="00B6461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B6461F" w:rsidRDefault="00B6461F" w:rsidP="00B6461F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Organizacja pracy szkoły przedstawia się następująco:</w:t>
      </w:r>
    </w:p>
    <w:p w:rsidR="00B6461F" w:rsidRDefault="00B6461F" w:rsidP="00B6461F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Klasy 3b, 4a,4b,5a,5b,5c,6a,6b,6c,6d,6e,7a,7b,7c,7d,7e,7f przechodzą w tryb nauczania zdalnego, pozostałe klasy pracują w trybie stacjonarnym.</w:t>
      </w:r>
    </w:p>
    <w:p w:rsidR="00B6461F" w:rsidRDefault="00B6461F" w:rsidP="00B6461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B6461F" w:rsidRDefault="00B6461F" w:rsidP="00B6461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B6461F" w:rsidRPr="00045411" w:rsidRDefault="00B6461F" w:rsidP="00B6461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§ </w:t>
      </w:r>
      <w:r>
        <w:rPr>
          <w:rFonts w:ascii="Cambria" w:eastAsia="Times New Roman" w:hAnsi="Cambria" w:cs="Arial"/>
          <w:b/>
          <w:lang w:eastAsia="pl-PL"/>
        </w:rPr>
        <w:t>3</w:t>
      </w:r>
      <w:r w:rsidRPr="00045411">
        <w:rPr>
          <w:rFonts w:ascii="Cambria" w:eastAsia="Times New Roman" w:hAnsi="Cambria" w:cs="Arial"/>
          <w:b/>
          <w:lang w:eastAsia="pl-PL"/>
        </w:rPr>
        <w:t>.</w:t>
      </w:r>
    </w:p>
    <w:p w:rsidR="00B6461F" w:rsidRPr="00B6461F" w:rsidRDefault="00B6461F" w:rsidP="00B6461F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B6461F" w:rsidRDefault="001C754E" w:rsidP="00B6461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Zobowiązuje się </w:t>
      </w:r>
      <w:r w:rsidR="00B6461F">
        <w:rPr>
          <w:rFonts w:ascii="Cambria" w:eastAsia="Times New Roman" w:hAnsi="Cambria" w:cs="Arial"/>
          <w:lang w:eastAsia="pl-PL"/>
        </w:rPr>
        <w:t>wychowawców klas do przypomnienia rodzicom i uczniom</w:t>
      </w:r>
      <w:r w:rsidR="001C059B">
        <w:rPr>
          <w:rFonts w:ascii="Cambria" w:eastAsia="Times New Roman" w:hAnsi="Cambria" w:cs="Arial"/>
          <w:lang w:eastAsia="pl-PL"/>
        </w:rPr>
        <w:t xml:space="preserve"> </w:t>
      </w:r>
      <w:hyperlink r:id="rId5" w:tgtFrame="_blank" w:history="1">
        <w:r w:rsidR="00B6461F">
          <w:rPr>
            <w:rStyle w:val="Hipercze"/>
            <w:rFonts w:ascii="Arial" w:hAnsi="Arial" w:cs="Arial"/>
            <w:color w:val="3399CC"/>
            <w:u w:val="none"/>
            <w:bdr w:val="none" w:sz="0" w:space="0" w:color="auto" w:frame="1"/>
            <w:shd w:val="clear" w:color="auto" w:fill="FFFFFF"/>
          </w:rPr>
          <w:t>Procedur organizacji pracy szkoły w okresie wprowadzenia hybrydowej lub zdalnej formy kształcenia</w:t>
        </w:r>
      </w:hyperlink>
      <w:r w:rsidR="00B6461F">
        <w:rPr>
          <w:rFonts w:ascii="Cambria" w:eastAsia="Times New Roman" w:hAnsi="Cambria" w:cs="Arial"/>
          <w:lang w:eastAsia="pl-PL"/>
        </w:rPr>
        <w:t xml:space="preserve"> </w:t>
      </w:r>
      <w:r w:rsidR="001C059B">
        <w:rPr>
          <w:rFonts w:ascii="Cambria" w:eastAsia="Times New Roman" w:hAnsi="Cambria" w:cs="Arial"/>
          <w:lang w:eastAsia="pl-PL"/>
        </w:rPr>
        <w:t xml:space="preserve">            </w:t>
      </w:r>
      <w:r w:rsidR="00B6461F">
        <w:rPr>
          <w:rFonts w:ascii="Cambria" w:eastAsia="Times New Roman" w:hAnsi="Cambria" w:cs="Arial"/>
          <w:lang w:eastAsia="pl-PL"/>
        </w:rPr>
        <w:t xml:space="preserve">( zakładka na stronie szkoły – Lekcje zdalne ), który stanowi załącznik nr 1 do zarządzenia. </w:t>
      </w:r>
    </w:p>
    <w:p w:rsidR="00B6461F" w:rsidRPr="00E225A9" w:rsidRDefault="00B6461F" w:rsidP="00B6461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B6461F" w:rsidRPr="00045411" w:rsidRDefault="00B6461F" w:rsidP="00B6461F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§ </w:t>
      </w:r>
      <w:r>
        <w:rPr>
          <w:rFonts w:ascii="Cambria" w:eastAsia="Times New Roman" w:hAnsi="Cambria" w:cs="Arial"/>
          <w:b/>
          <w:lang w:eastAsia="pl-PL"/>
        </w:rPr>
        <w:t>4</w:t>
      </w:r>
    </w:p>
    <w:p w:rsidR="00B6461F" w:rsidRPr="00045411" w:rsidRDefault="00B6461F" w:rsidP="00B6461F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lang w:eastAsia="pl-PL"/>
        </w:rPr>
      </w:pPr>
    </w:p>
    <w:p w:rsidR="00B6461F" w:rsidRPr="00045411" w:rsidRDefault="00B6461F" w:rsidP="00B6461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lang w:eastAsia="pl-PL"/>
        </w:rPr>
        <w:t xml:space="preserve">    Zarządzenie wchodzi w życie z dniem podpisania tj. z dniem </w:t>
      </w:r>
      <w:r>
        <w:rPr>
          <w:rFonts w:ascii="Cambria" w:eastAsia="Times New Roman" w:hAnsi="Cambria" w:cs="Arial"/>
          <w:lang w:eastAsia="pl-PL"/>
        </w:rPr>
        <w:t>24 września</w:t>
      </w:r>
      <w:r w:rsidRPr="00045411">
        <w:rPr>
          <w:rFonts w:ascii="Cambria" w:eastAsia="Times New Roman" w:hAnsi="Cambria" w:cs="Arial"/>
          <w:lang w:eastAsia="pl-PL"/>
        </w:rPr>
        <w:t xml:space="preserve"> 2020 r. i podlega ogłoszeniu drogą elektroniczną.  </w:t>
      </w:r>
    </w:p>
    <w:p w:rsidR="00B6461F" w:rsidRPr="00045411" w:rsidRDefault="00B6461F" w:rsidP="00B6461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F22D49" w:rsidRDefault="00F22D49" w:rsidP="00B6461F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               </w:t>
      </w:r>
    </w:p>
    <w:p w:rsidR="00F22D49" w:rsidRDefault="00F22D49" w:rsidP="00B6461F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</w:p>
    <w:p w:rsidR="00B6461F" w:rsidRPr="00045411" w:rsidRDefault="00F22D49" w:rsidP="00B6461F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               D</w:t>
      </w:r>
      <w:r w:rsidR="00B6461F">
        <w:rPr>
          <w:rFonts w:ascii="Cambria" w:eastAsia="Times New Roman" w:hAnsi="Cambria" w:cs="Arial"/>
          <w:lang w:eastAsia="pl-PL"/>
        </w:rPr>
        <w:t>yrektor   szkoły</w:t>
      </w:r>
    </w:p>
    <w:p w:rsidR="00B57DCC" w:rsidRDefault="002778D1" w:rsidP="002778D1">
      <w: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t>Hanna Guzik</w:t>
      </w:r>
    </w:p>
    <w:sectPr w:rsidR="00B57DCC" w:rsidSect="0026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61F"/>
    <w:rsid w:val="001C059B"/>
    <w:rsid w:val="001C754E"/>
    <w:rsid w:val="00262DC7"/>
    <w:rsid w:val="002778D1"/>
    <w:rsid w:val="0091291B"/>
    <w:rsid w:val="00934AE8"/>
    <w:rsid w:val="00B57DCC"/>
    <w:rsid w:val="00B6461F"/>
    <w:rsid w:val="00F2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4114A-A93E-4D20-B960-1EA5317C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6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46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4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10.szczecin.pl/images/pliki/zdalne-nauczanie/Procedury-organizacji-pracy-szkoy-w-okresie-wprowadzenia-hybrydowej-lub-zdalnej-formy-ksztacenia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Dziesiątka</dc:creator>
  <cp:lastModifiedBy>Windows User</cp:lastModifiedBy>
  <cp:revision>7</cp:revision>
  <cp:lastPrinted>2020-09-24T09:59:00Z</cp:lastPrinted>
  <dcterms:created xsi:type="dcterms:W3CDTF">2020-09-24T09:58:00Z</dcterms:created>
  <dcterms:modified xsi:type="dcterms:W3CDTF">2020-09-29T10:21:00Z</dcterms:modified>
</cp:coreProperties>
</file>